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316" w:rsidRPr="00B73316" w:rsidRDefault="00B73316" w:rsidP="00B73316">
      <w:pPr>
        <w:shd w:val="clear" w:color="auto" w:fill="FFFFFF"/>
        <w:spacing w:after="0" w:line="45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733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Требования к современному уроку по ФГОС</w:t>
      </w:r>
    </w:p>
    <w:p w:rsidR="00B73316" w:rsidRPr="00B73316" w:rsidRDefault="00B73316" w:rsidP="00B733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</w:p>
    <w:p w:rsidR="00B73316" w:rsidRPr="00B73316" w:rsidRDefault="00B73316" w:rsidP="00B73316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vanish/>
          <w:sz w:val="26"/>
          <w:szCs w:val="26"/>
          <w:u w:val="single"/>
          <w:lang w:eastAsia="ru-RU"/>
        </w:rPr>
      </w:pPr>
      <w:r w:rsidRPr="00B73316">
        <w:rPr>
          <w:rFonts w:ascii="Times New Roman" w:eastAsia="Times New Roman" w:hAnsi="Times New Roman" w:cs="Times New Roman"/>
          <w:i/>
          <w:vanish/>
          <w:sz w:val="26"/>
          <w:szCs w:val="26"/>
          <w:u w:val="single"/>
          <w:lang w:eastAsia="ru-RU"/>
        </w:rPr>
        <w:t>Начало формы</w:t>
      </w:r>
    </w:p>
    <w:p w:rsidR="00B73316" w:rsidRPr="00B73316" w:rsidRDefault="00B73316" w:rsidP="00B73316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vanish/>
          <w:sz w:val="26"/>
          <w:szCs w:val="26"/>
          <w:u w:val="single"/>
          <w:lang w:eastAsia="ru-RU"/>
        </w:rPr>
      </w:pPr>
      <w:r w:rsidRPr="00B73316">
        <w:rPr>
          <w:rFonts w:ascii="Times New Roman" w:eastAsia="Times New Roman" w:hAnsi="Times New Roman" w:cs="Times New Roman"/>
          <w:i/>
          <w:vanish/>
          <w:sz w:val="26"/>
          <w:szCs w:val="26"/>
          <w:u w:val="single"/>
          <w:lang w:eastAsia="ru-RU"/>
        </w:rPr>
        <w:t>Конец формы</w:t>
      </w:r>
    </w:p>
    <w:p w:rsidR="00B73316" w:rsidRPr="00B73316" w:rsidRDefault="00B73316" w:rsidP="00B73316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B73316">
        <w:rPr>
          <w:rFonts w:ascii="Times New Roman" w:eastAsia="Times New Roman" w:hAnsi="Times New Roman" w:cs="Times New Roman"/>
          <w:bCs/>
          <w:i/>
          <w:sz w:val="26"/>
          <w:szCs w:val="26"/>
          <w:u w:val="single"/>
          <w:lang w:eastAsia="ru-RU"/>
        </w:rPr>
        <w:t>Требования к современному уроку по ФГОС</w:t>
      </w:r>
      <w:bookmarkStart w:id="0" w:name="_GoBack"/>
      <w:bookmarkEnd w:id="0"/>
    </w:p>
    <w:p w:rsidR="00B73316" w:rsidRPr="00B73316" w:rsidRDefault="00B73316" w:rsidP="00B73316">
      <w:pPr>
        <w:numPr>
          <w:ilvl w:val="0"/>
          <w:numId w:val="1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3316">
        <w:rPr>
          <w:rFonts w:ascii="Times New Roman" w:eastAsia="Times New Roman" w:hAnsi="Times New Roman" w:cs="Times New Roman"/>
          <w:sz w:val="26"/>
          <w:szCs w:val="26"/>
          <w:lang w:eastAsia="ru-RU"/>
        </w:rPr>
        <w:t>Урок обязан иметь личностно-ориентированный, индивидуальный характер.</w:t>
      </w:r>
    </w:p>
    <w:p w:rsidR="00B73316" w:rsidRPr="00B73316" w:rsidRDefault="00B73316" w:rsidP="00B73316">
      <w:pPr>
        <w:numPr>
          <w:ilvl w:val="0"/>
          <w:numId w:val="1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3316">
        <w:rPr>
          <w:rFonts w:ascii="Times New Roman" w:eastAsia="Times New Roman" w:hAnsi="Times New Roman" w:cs="Times New Roman"/>
          <w:sz w:val="26"/>
          <w:szCs w:val="26"/>
          <w:lang w:eastAsia="ru-RU"/>
        </w:rPr>
        <w:t>В приоритете самостоятельная работа учеников, а не учителя.</w:t>
      </w:r>
    </w:p>
    <w:p w:rsidR="00B73316" w:rsidRPr="00B73316" w:rsidRDefault="00B73316" w:rsidP="00B73316">
      <w:pPr>
        <w:numPr>
          <w:ilvl w:val="0"/>
          <w:numId w:val="1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33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Осуществляется практический, </w:t>
      </w:r>
      <w:proofErr w:type="spellStart"/>
      <w:r w:rsidRPr="00B73316"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деятельностный</w:t>
      </w:r>
      <w:proofErr w:type="spellEnd"/>
      <w:r w:rsidRPr="00B733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подход.</w:t>
      </w:r>
    </w:p>
    <w:p w:rsidR="00B73316" w:rsidRPr="00B73316" w:rsidRDefault="00B73316" w:rsidP="00B73316">
      <w:pPr>
        <w:numPr>
          <w:ilvl w:val="0"/>
          <w:numId w:val="1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3316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Каждый урок направлен на развитие универсальных учебных действий (УУД): личностных, коммуникативных, регулятивных и познавательных.</w:t>
      </w:r>
    </w:p>
    <w:p w:rsidR="00B73316" w:rsidRPr="00B73316" w:rsidRDefault="00B73316" w:rsidP="00B73316">
      <w:pPr>
        <w:numPr>
          <w:ilvl w:val="0"/>
          <w:numId w:val="1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3316">
        <w:rPr>
          <w:rFonts w:ascii="Times New Roman" w:eastAsia="Times New Roman" w:hAnsi="Times New Roman" w:cs="Times New Roman"/>
          <w:sz w:val="26"/>
          <w:szCs w:val="26"/>
          <w:lang w:eastAsia="ru-RU"/>
        </w:rPr>
        <w:t>Авторитарный стиль общения между учеником и учителем уходит в прошлое. Теперь задача учителя — помогать в освоении новых знаний и направлять учебный процесс.</w:t>
      </w:r>
    </w:p>
    <w:p w:rsidR="00B73316" w:rsidRPr="00B73316" w:rsidRDefault="00B73316" w:rsidP="00B73316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Cs/>
          <w:i/>
          <w:sz w:val="26"/>
          <w:szCs w:val="26"/>
          <w:u w:val="single"/>
          <w:lang w:eastAsia="ru-RU"/>
        </w:rPr>
      </w:pPr>
      <w:r w:rsidRPr="00B73316">
        <w:rPr>
          <w:rFonts w:ascii="Times New Roman" w:eastAsia="Times New Roman" w:hAnsi="Times New Roman" w:cs="Times New Roman"/>
          <w:bCs/>
          <w:i/>
          <w:sz w:val="26"/>
          <w:szCs w:val="26"/>
          <w:u w:val="single"/>
          <w:lang w:eastAsia="ru-RU"/>
        </w:rPr>
        <w:t>Типы уроков по ФГОС</w:t>
      </w:r>
    </w:p>
    <w:p w:rsidR="00B73316" w:rsidRPr="00B73316" w:rsidRDefault="00B73316" w:rsidP="00B73316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3316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Разработчики новых образовательных стандартов предлагают выделять четыре основных типа уроков в зависимости от поставленных целей:</w:t>
      </w:r>
    </w:p>
    <w:p w:rsidR="00B73316" w:rsidRPr="00B73316" w:rsidRDefault="00B73316" w:rsidP="00B73316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733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Тип №1. Урок открытия новых знаний, обретения новых умений и навыков</w:t>
      </w:r>
    </w:p>
    <w:p w:rsidR="00B73316" w:rsidRPr="00B73316" w:rsidRDefault="00B73316" w:rsidP="00B73316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33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Цели:</w:t>
      </w:r>
    </w:p>
    <w:p w:rsidR="00B73316" w:rsidRPr="00B73316" w:rsidRDefault="00B73316" w:rsidP="00B73316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B73316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Деятельностная</w:t>
      </w:r>
      <w:proofErr w:type="spellEnd"/>
      <w:r w:rsidRPr="00B73316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:</w:t>
      </w:r>
      <w:r w:rsidRPr="00B73316">
        <w:rPr>
          <w:rFonts w:ascii="Times New Roman" w:eastAsia="Times New Roman" w:hAnsi="Times New Roman" w:cs="Times New Roman"/>
          <w:sz w:val="26"/>
          <w:szCs w:val="26"/>
          <w:lang w:eastAsia="ru-RU"/>
        </w:rPr>
        <w:t> научить детей новым способам нахождения знания, ввести новые понятия, термины.</w:t>
      </w:r>
    </w:p>
    <w:p w:rsidR="00B73316" w:rsidRPr="00B73316" w:rsidRDefault="00B73316" w:rsidP="00B73316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73316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Содержательная</w:t>
      </w:r>
      <w:proofErr w:type="gramEnd"/>
      <w:r w:rsidRPr="00B73316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:</w:t>
      </w:r>
      <w:r w:rsidRPr="00B73316">
        <w:rPr>
          <w:rFonts w:ascii="Times New Roman" w:eastAsia="Times New Roman" w:hAnsi="Times New Roman" w:cs="Times New Roman"/>
          <w:sz w:val="26"/>
          <w:szCs w:val="26"/>
          <w:lang w:eastAsia="ru-RU"/>
        </w:rPr>
        <w:t> сформировать систему новых понятий, расширить знания учеников за счет включения новых определений, терминов, описаний.</w:t>
      </w:r>
    </w:p>
    <w:p w:rsidR="00B73316" w:rsidRPr="00B73316" w:rsidRDefault="00B73316" w:rsidP="00B73316">
      <w:pPr>
        <w:shd w:val="clear" w:color="auto" w:fill="FFFFFF"/>
        <w:spacing w:after="0" w:line="390" w:lineRule="atLeast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733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Структура урока обретения новых знаний</w:t>
      </w:r>
    </w:p>
    <w:p w:rsidR="00B73316" w:rsidRPr="00B73316" w:rsidRDefault="00B73316" w:rsidP="00B73316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3316">
        <w:rPr>
          <w:rFonts w:ascii="Times New Roman" w:eastAsia="Times New Roman" w:hAnsi="Times New Roman" w:cs="Times New Roman"/>
          <w:sz w:val="26"/>
          <w:szCs w:val="26"/>
          <w:lang w:eastAsia="ru-RU"/>
        </w:rPr>
        <w:t>Мотивационный этап.</w:t>
      </w:r>
    </w:p>
    <w:p w:rsidR="00B73316" w:rsidRPr="00B73316" w:rsidRDefault="00B73316" w:rsidP="00B73316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3316">
        <w:rPr>
          <w:rFonts w:ascii="Times New Roman" w:eastAsia="Times New Roman" w:hAnsi="Times New Roman" w:cs="Times New Roman"/>
          <w:sz w:val="26"/>
          <w:szCs w:val="26"/>
          <w:lang w:eastAsia="ru-RU"/>
        </w:rPr>
        <w:t>Этап актуализации знаний по предложенной теме и осуществление первого пробного действия</w:t>
      </w:r>
    </w:p>
    <w:p w:rsidR="00B73316" w:rsidRPr="00B73316" w:rsidRDefault="00B73316" w:rsidP="00B73316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3316">
        <w:rPr>
          <w:rFonts w:ascii="Times New Roman" w:eastAsia="Times New Roman" w:hAnsi="Times New Roman" w:cs="Times New Roman"/>
          <w:sz w:val="26"/>
          <w:szCs w:val="26"/>
          <w:lang w:eastAsia="ru-RU"/>
        </w:rPr>
        <w:t>Выявление затруднения: в чем сложность нового материала, что именно создает проблему, поиск противоречия</w:t>
      </w:r>
    </w:p>
    <w:p w:rsidR="00B73316" w:rsidRPr="00B73316" w:rsidRDefault="00B73316" w:rsidP="00B73316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3316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Разработка проекта, плана по выходу их создавшегося затруднения, рассмотрения множества вариантов, поиск оптимального решения.</w:t>
      </w:r>
    </w:p>
    <w:p w:rsidR="00B73316" w:rsidRPr="00B73316" w:rsidRDefault="00B73316" w:rsidP="00B73316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331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Реализация выбранного плана по разрешению затруднения. Это главный этап урока, на котором и происходит "открытие" нового знания.</w:t>
      </w:r>
    </w:p>
    <w:p w:rsidR="00B73316" w:rsidRPr="00B73316" w:rsidRDefault="00B73316" w:rsidP="00B73316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3316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Первичное закрепление нового знания.</w:t>
      </w:r>
    </w:p>
    <w:p w:rsidR="00B73316" w:rsidRPr="00B73316" w:rsidRDefault="00B73316" w:rsidP="00B73316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3316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Самостоятельная работа и проверка по эталону.</w:t>
      </w:r>
    </w:p>
    <w:p w:rsidR="00B73316" w:rsidRPr="00B73316" w:rsidRDefault="00B73316" w:rsidP="00B73316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3316">
        <w:rPr>
          <w:rFonts w:ascii="Times New Roman" w:eastAsia="Times New Roman" w:hAnsi="Times New Roman" w:cs="Times New Roman"/>
          <w:sz w:val="26"/>
          <w:szCs w:val="26"/>
          <w:lang w:eastAsia="ru-RU"/>
        </w:rPr>
        <w:t>Включение в систему знаний и умений.</w:t>
      </w:r>
    </w:p>
    <w:p w:rsidR="00B73316" w:rsidRPr="00B73316" w:rsidRDefault="00B73316" w:rsidP="00B73316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3316">
        <w:rPr>
          <w:rFonts w:ascii="Times New Roman" w:eastAsia="Times New Roman" w:hAnsi="Times New Roman" w:cs="Times New Roman"/>
          <w:sz w:val="26"/>
          <w:szCs w:val="26"/>
          <w:lang w:eastAsia="ru-RU"/>
        </w:rPr>
        <w:t>Рефлексия, включающая в себя и рефлексию учебной деятельности, и самоанализ, и рефлексию чувств и эмоций.</w:t>
      </w:r>
    </w:p>
    <w:p w:rsidR="00B73316" w:rsidRPr="00B73316" w:rsidRDefault="00B73316" w:rsidP="00B73316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733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Тип №2. Урок рефлексии</w:t>
      </w:r>
    </w:p>
    <w:p w:rsidR="00B73316" w:rsidRPr="00B73316" w:rsidRDefault="00B73316" w:rsidP="00B73316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33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Цели:</w:t>
      </w:r>
    </w:p>
    <w:p w:rsidR="00B73316" w:rsidRPr="00B73316" w:rsidRDefault="00B73316" w:rsidP="00B73316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B73316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Деятельностная</w:t>
      </w:r>
      <w:proofErr w:type="spellEnd"/>
      <w:r w:rsidRPr="00B733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формировать у учеников способность к рефлексии коррекционно-контрольного типа, научить детей находить причину своих затруднений, самостоятельно строить алгоритм действий по устранению </w:t>
      </w:r>
      <w:r w:rsidRPr="00B7331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затруднений, научить самоанализу действий и способам нахождения разрешения конфликта.</w:t>
      </w:r>
    </w:p>
    <w:p w:rsidR="00B73316" w:rsidRPr="00B73316" w:rsidRDefault="00B73316" w:rsidP="00B73316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73316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Содержательная</w:t>
      </w:r>
      <w:proofErr w:type="gramEnd"/>
      <w:r w:rsidRPr="00B73316">
        <w:rPr>
          <w:rFonts w:ascii="Times New Roman" w:eastAsia="Times New Roman" w:hAnsi="Times New Roman" w:cs="Times New Roman"/>
          <w:sz w:val="26"/>
          <w:szCs w:val="26"/>
          <w:lang w:eastAsia="ru-RU"/>
        </w:rPr>
        <w:t>: закрепить усвоенные знания, понятия, способы действия и скорректировать при необходимости.</w:t>
      </w:r>
    </w:p>
    <w:p w:rsidR="00B73316" w:rsidRPr="00B73316" w:rsidRDefault="00B73316" w:rsidP="00B73316">
      <w:pPr>
        <w:shd w:val="clear" w:color="auto" w:fill="FFFFFF"/>
        <w:spacing w:after="0" w:line="390" w:lineRule="atLeast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733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Структура урока-рефлексии по ФГОС</w:t>
      </w:r>
    </w:p>
    <w:p w:rsidR="00B73316" w:rsidRPr="00B73316" w:rsidRDefault="00B73316" w:rsidP="00B73316">
      <w:pPr>
        <w:numPr>
          <w:ilvl w:val="0"/>
          <w:numId w:val="3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3316">
        <w:rPr>
          <w:rFonts w:ascii="Times New Roman" w:eastAsia="Times New Roman" w:hAnsi="Times New Roman" w:cs="Times New Roman"/>
          <w:sz w:val="26"/>
          <w:szCs w:val="26"/>
          <w:lang w:eastAsia="ru-RU"/>
        </w:rPr>
        <w:t>Мотивационный этап.</w:t>
      </w:r>
    </w:p>
    <w:p w:rsidR="00B73316" w:rsidRPr="00B73316" w:rsidRDefault="00B73316" w:rsidP="00B73316">
      <w:pPr>
        <w:numPr>
          <w:ilvl w:val="0"/>
          <w:numId w:val="3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3316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Актуализация знаний и осуществление первичного действия.</w:t>
      </w:r>
    </w:p>
    <w:p w:rsidR="00B73316" w:rsidRPr="00B73316" w:rsidRDefault="00B73316" w:rsidP="00B73316">
      <w:pPr>
        <w:numPr>
          <w:ilvl w:val="0"/>
          <w:numId w:val="3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3316">
        <w:rPr>
          <w:rFonts w:ascii="Times New Roman" w:eastAsia="Times New Roman" w:hAnsi="Times New Roman" w:cs="Times New Roman"/>
          <w:sz w:val="26"/>
          <w:szCs w:val="26"/>
          <w:lang w:eastAsia="ru-RU"/>
        </w:rPr>
        <w:t>Выявление индивидуальных затруднений в реализации нового знания и умения.</w:t>
      </w:r>
    </w:p>
    <w:p w:rsidR="00B73316" w:rsidRPr="00B73316" w:rsidRDefault="00B73316" w:rsidP="00B73316">
      <w:pPr>
        <w:numPr>
          <w:ilvl w:val="0"/>
          <w:numId w:val="3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3316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Построение плана по разрешению возникших затруднений (поиск способов разрешения проблемы, выбор оптимальных действий, планирование работы, выработка стратегии).</w:t>
      </w:r>
    </w:p>
    <w:p w:rsidR="00B73316" w:rsidRPr="00B73316" w:rsidRDefault="00B73316" w:rsidP="00B73316">
      <w:pPr>
        <w:numPr>
          <w:ilvl w:val="0"/>
          <w:numId w:val="3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331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Реализация на практике выбранного плана, стратегии по разрешению проблемы.</w:t>
      </w:r>
    </w:p>
    <w:p w:rsidR="00B73316" w:rsidRPr="00B73316" w:rsidRDefault="00B73316" w:rsidP="00B73316">
      <w:pPr>
        <w:numPr>
          <w:ilvl w:val="0"/>
          <w:numId w:val="3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3316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Обобщение выявленных затруднений.</w:t>
      </w:r>
    </w:p>
    <w:p w:rsidR="00B73316" w:rsidRPr="00B73316" w:rsidRDefault="00B73316" w:rsidP="00B73316">
      <w:pPr>
        <w:numPr>
          <w:ilvl w:val="0"/>
          <w:numId w:val="3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3316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Осуществление самостоятельной работы и самопроверки по эталонному образцу.</w:t>
      </w:r>
    </w:p>
    <w:p w:rsidR="00B73316" w:rsidRPr="00B73316" w:rsidRDefault="00B73316" w:rsidP="00B73316">
      <w:pPr>
        <w:numPr>
          <w:ilvl w:val="0"/>
          <w:numId w:val="3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3316">
        <w:rPr>
          <w:rFonts w:ascii="Times New Roman" w:eastAsia="Times New Roman" w:hAnsi="Times New Roman" w:cs="Times New Roman"/>
          <w:sz w:val="26"/>
          <w:szCs w:val="26"/>
          <w:lang w:eastAsia="ru-RU"/>
        </w:rPr>
        <w:t>Включение в систему знаний и умений.</w:t>
      </w:r>
    </w:p>
    <w:p w:rsidR="00B73316" w:rsidRPr="00B73316" w:rsidRDefault="00B73316" w:rsidP="00B73316">
      <w:pPr>
        <w:numPr>
          <w:ilvl w:val="0"/>
          <w:numId w:val="3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3316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Осуществление рефлексии.</w:t>
      </w:r>
    </w:p>
    <w:p w:rsidR="00B73316" w:rsidRPr="00B73316" w:rsidRDefault="00B73316" w:rsidP="00B73316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3316">
        <w:rPr>
          <w:rFonts w:ascii="Times New Roman" w:eastAsia="Times New Roman" w:hAnsi="Times New Roman" w:cs="Times New Roman"/>
          <w:sz w:val="26"/>
          <w:szCs w:val="26"/>
          <w:lang w:eastAsia="ru-RU"/>
        </w:rPr>
        <w:t>В структуре урока рефлексии четвертый и пятый этап может повторяться в зависимости от сложности выявленных затруднений и их обилия.</w:t>
      </w:r>
    </w:p>
    <w:p w:rsidR="00B73316" w:rsidRPr="00B73316" w:rsidRDefault="00B73316" w:rsidP="00B73316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733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Тип №3. Урок систематизации знаний (общеметодологической направленности)</w:t>
      </w:r>
    </w:p>
    <w:p w:rsidR="00B73316" w:rsidRPr="00B73316" w:rsidRDefault="00B73316" w:rsidP="00B73316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33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Цели:</w:t>
      </w:r>
    </w:p>
    <w:p w:rsidR="00B73316" w:rsidRPr="00B73316" w:rsidRDefault="00B73316" w:rsidP="00B73316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B73316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Деятельностная</w:t>
      </w:r>
      <w:proofErr w:type="spellEnd"/>
      <w:r w:rsidRPr="00B73316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:</w:t>
      </w:r>
      <w:r w:rsidRPr="00B73316">
        <w:rPr>
          <w:rFonts w:ascii="Times New Roman" w:eastAsia="Times New Roman" w:hAnsi="Times New Roman" w:cs="Times New Roman"/>
          <w:sz w:val="26"/>
          <w:szCs w:val="26"/>
          <w:lang w:eastAsia="ru-RU"/>
        </w:rPr>
        <w:t> научить детей структуризации полученного знания, развивать умение перехода от частного к общему и наоборот, научить видеть каждое новое знание, повторить изученный способ действий в рамках всей изучаемой темы.</w:t>
      </w:r>
    </w:p>
    <w:p w:rsidR="00B73316" w:rsidRPr="00B73316" w:rsidRDefault="00B73316" w:rsidP="00B73316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3316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Содержательная:</w:t>
      </w:r>
      <w:r w:rsidRPr="00B73316">
        <w:rPr>
          <w:rFonts w:ascii="Times New Roman" w:eastAsia="Times New Roman" w:hAnsi="Times New Roman" w:cs="Times New Roman"/>
          <w:sz w:val="26"/>
          <w:szCs w:val="26"/>
          <w:lang w:eastAsia="ru-RU"/>
        </w:rPr>
        <w:t> научить обобщению, развивать умение строить теоретические предположения о дальнейшем развитии темы, научить видению нового знания в структуре общего курса, его связь с уже приобретенным опытом и его значение для последующего обучения.</w:t>
      </w:r>
    </w:p>
    <w:p w:rsidR="00B73316" w:rsidRPr="00B73316" w:rsidRDefault="00B73316" w:rsidP="00B73316">
      <w:pPr>
        <w:shd w:val="clear" w:color="auto" w:fill="FFFFFF"/>
        <w:spacing w:after="0" w:line="390" w:lineRule="atLeast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733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Структура урока систематизации знаний</w:t>
      </w:r>
    </w:p>
    <w:p w:rsidR="00B73316" w:rsidRPr="00B73316" w:rsidRDefault="00B73316" w:rsidP="00B73316">
      <w:pPr>
        <w:numPr>
          <w:ilvl w:val="0"/>
          <w:numId w:val="4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3316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Самоопределение.</w:t>
      </w:r>
    </w:p>
    <w:p w:rsidR="00B73316" w:rsidRPr="00B73316" w:rsidRDefault="00B73316" w:rsidP="00B73316">
      <w:pPr>
        <w:numPr>
          <w:ilvl w:val="0"/>
          <w:numId w:val="4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3316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Актуализация знаний и фиксирование затруднений.</w:t>
      </w:r>
    </w:p>
    <w:p w:rsidR="00B73316" w:rsidRPr="00B73316" w:rsidRDefault="00B73316" w:rsidP="00B73316">
      <w:pPr>
        <w:numPr>
          <w:ilvl w:val="0"/>
          <w:numId w:val="4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3316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Постановка учебной задачи, целей урока.</w:t>
      </w:r>
    </w:p>
    <w:p w:rsidR="00B73316" w:rsidRPr="00B73316" w:rsidRDefault="00B73316" w:rsidP="00B73316">
      <w:pPr>
        <w:numPr>
          <w:ilvl w:val="0"/>
          <w:numId w:val="4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3316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Составление плана, стратегии по разрешению затруднения.</w:t>
      </w:r>
    </w:p>
    <w:p w:rsidR="00B73316" w:rsidRPr="00B73316" w:rsidRDefault="00B73316" w:rsidP="00B73316">
      <w:pPr>
        <w:numPr>
          <w:ilvl w:val="0"/>
          <w:numId w:val="4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331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Реализация выбранного проекта.</w:t>
      </w:r>
    </w:p>
    <w:p w:rsidR="00B73316" w:rsidRPr="00B73316" w:rsidRDefault="00B73316" w:rsidP="00B73316">
      <w:pPr>
        <w:numPr>
          <w:ilvl w:val="0"/>
          <w:numId w:val="4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3316">
        <w:rPr>
          <w:rFonts w:ascii="Times New Roman" w:eastAsia="Times New Roman" w:hAnsi="Times New Roman" w:cs="Times New Roman"/>
          <w:sz w:val="26"/>
          <w:szCs w:val="26"/>
          <w:lang w:eastAsia="ru-RU"/>
        </w:rPr>
        <w:t>Этап самостоятельной работы с проверкой по эталону.</w:t>
      </w:r>
    </w:p>
    <w:p w:rsidR="00B73316" w:rsidRPr="00B73316" w:rsidRDefault="00B73316" w:rsidP="00B73316">
      <w:pPr>
        <w:numPr>
          <w:ilvl w:val="0"/>
          <w:numId w:val="4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3316">
        <w:rPr>
          <w:rFonts w:ascii="Times New Roman" w:eastAsia="Times New Roman" w:hAnsi="Times New Roman" w:cs="Times New Roman"/>
          <w:sz w:val="26"/>
          <w:szCs w:val="26"/>
          <w:lang w:eastAsia="ru-RU"/>
        </w:rPr>
        <w:t>Этап рефлексии деятельности.</w:t>
      </w:r>
    </w:p>
    <w:p w:rsidR="00B73316" w:rsidRPr="00B73316" w:rsidRDefault="00B73316" w:rsidP="00B73316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733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Тип №4. Урок развивающего контроля</w:t>
      </w:r>
    </w:p>
    <w:p w:rsidR="00B73316" w:rsidRPr="00B73316" w:rsidRDefault="00B73316" w:rsidP="00B73316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33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Цели:</w:t>
      </w:r>
    </w:p>
    <w:p w:rsidR="00B73316" w:rsidRPr="00B73316" w:rsidRDefault="00B73316" w:rsidP="00B73316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B73316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lastRenderedPageBreak/>
        <w:t>Деятельностная</w:t>
      </w:r>
      <w:proofErr w:type="spellEnd"/>
      <w:r w:rsidRPr="00B73316">
        <w:rPr>
          <w:rFonts w:ascii="Times New Roman" w:eastAsia="Times New Roman" w:hAnsi="Times New Roman" w:cs="Times New Roman"/>
          <w:sz w:val="26"/>
          <w:szCs w:val="26"/>
          <w:lang w:eastAsia="ru-RU"/>
        </w:rPr>
        <w:t>: научить детей способам самоконтроля и </w:t>
      </w:r>
      <w:hyperlink r:id="rId6" w:history="1">
        <w:r w:rsidRPr="00B73316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взаимоконтроля</w:t>
        </w:r>
      </w:hyperlink>
      <w:r w:rsidRPr="00B73316">
        <w:rPr>
          <w:rFonts w:ascii="Times New Roman" w:eastAsia="Times New Roman" w:hAnsi="Times New Roman" w:cs="Times New Roman"/>
          <w:sz w:val="26"/>
          <w:szCs w:val="26"/>
          <w:lang w:eastAsia="ru-RU"/>
        </w:rPr>
        <w:t>, формировать способности, позволяющие осуществлять контроль.</w:t>
      </w:r>
    </w:p>
    <w:p w:rsidR="00B73316" w:rsidRPr="00B73316" w:rsidRDefault="00B73316" w:rsidP="00B73316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3316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Содержательная:</w:t>
      </w:r>
      <w:r w:rsidRPr="00B73316">
        <w:rPr>
          <w:rFonts w:ascii="Times New Roman" w:eastAsia="Times New Roman" w:hAnsi="Times New Roman" w:cs="Times New Roman"/>
          <w:sz w:val="26"/>
          <w:szCs w:val="26"/>
          <w:lang w:eastAsia="ru-RU"/>
        </w:rPr>
        <w:t> проверка знания, умений, приобретенных навыков и самопроверка учеников.</w:t>
      </w:r>
    </w:p>
    <w:p w:rsidR="00B73316" w:rsidRPr="00B73316" w:rsidRDefault="00B73316" w:rsidP="00B73316">
      <w:pPr>
        <w:shd w:val="clear" w:color="auto" w:fill="FFFFFF"/>
        <w:spacing w:after="0" w:line="390" w:lineRule="atLeast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733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Структура урока развивающего контроля</w:t>
      </w:r>
    </w:p>
    <w:p w:rsidR="00B73316" w:rsidRPr="00B73316" w:rsidRDefault="00B73316" w:rsidP="00B73316">
      <w:pPr>
        <w:numPr>
          <w:ilvl w:val="0"/>
          <w:numId w:val="5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3316">
        <w:rPr>
          <w:rFonts w:ascii="Times New Roman" w:eastAsia="Times New Roman" w:hAnsi="Times New Roman" w:cs="Times New Roman"/>
          <w:sz w:val="26"/>
          <w:szCs w:val="26"/>
          <w:lang w:eastAsia="ru-RU"/>
        </w:rPr>
        <w:t>Мотивационный этап.</w:t>
      </w:r>
    </w:p>
    <w:p w:rsidR="00B73316" w:rsidRPr="00B73316" w:rsidRDefault="00B73316" w:rsidP="00B73316">
      <w:pPr>
        <w:numPr>
          <w:ilvl w:val="0"/>
          <w:numId w:val="5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3316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Актуализация знаний и осуществление пробного действия.</w:t>
      </w:r>
    </w:p>
    <w:p w:rsidR="00B73316" w:rsidRPr="00B73316" w:rsidRDefault="00B73316" w:rsidP="00B73316">
      <w:pPr>
        <w:numPr>
          <w:ilvl w:val="0"/>
          <w:numId w:val="5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3316">
        <w:rPr>
          <w:rFonts w:ascii="Times New Roman" w:eastAsia="Times New Roman" w:hAnsi="Times New Roman" w:cs="Times New Roman"/>
          <w:sz w:val="26"/>
          <w:szCs w:val="26"/>
          <w:lang w:eastAsia="ru-RU"/>
        </w:rPr>
        <w:t>Фиксирование локальных затруднений.</w:t>
      </w:r>
    </w:p>
    <w:p w:rsidR="00B73316" w:rsidRPr="00B73316" w:rsidRDefault="00B73316" w:rsidP="00B73316">
      <w:pPr>
        <w:numPr>
          <w:ilvl w:val="0"/>
          <w:numId w:val="5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3316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Создание плана по решению проблемы.</w:t>
      </w:r>
    </w:p>
    <w:p w:rsidR="00B73316" w:rsidRPr="00B73316" w:rsidRDefault="00B73316" w:rsidP="00B73316">
      <w:pPr>
        <w:numPr>
          <w:ilvl w:val="0"/>
          <w:numId w:val="5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331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Реализация на практике выбранного плана.</w:t>
      </w:r>
    </w:p>
    <w:p w:rsidR="00B73316" w:rsidRPr="00B73316" w:rsidRDefault="00B73316" w:rsidP="00B73316">
      <w:pPr>
        <w:numPr>
          <w:ilvl w:val="0"/>
          <w:numId w:val="5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3316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Обобщение видов затруднений.</w:t>
      </w:r>
    </w:p>
    <w:p w:rsidR="00B73316" w:rsidRPr="00B73316" w:rsidRDefault="00B73316" w:rsidP="00B73316">
      <w:pPr>
        <w:numPr>
          <w:ilvl w:val="0"/>
          <w:numId w:val="5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3316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Осуществление самостоятельной работы и самопроверки с использованием эталонного образца.</w:t>
      </w:r>
    </w:p>
    <w:p w:rsidR="00B73316" w:rsidRPr="00B73316" w:rsidRDefault="00B73316" w:rsidP="00B73316">
      <w:pPr>
        <w:numPr>
          <w:ilvl w:val="0"/>
          <w:numId w:val="5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3316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задач творческого уровня.</w:t>
      </w:r>
    </w:p>
    <w:p w:rsidR="00B73316" w:rsidRPr="00B73316" w:rsidRDefault="00B73316" w:rsidP="00B73316">
      <w:pPr>
        <w:numPr>
          <w:ilvl w:val="0"/>
          <w:numId w:val="5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3316">
        <w:rPr>
          <w:rFonts w:ascii="Times New Roman" w:eastAsia="Times New Roman" w:hAnsi="Times New Roman" w:cs="Times New Roman"/>
          <w:sz w:val="26"/>
          <w:szCs w:val="26"/>
          <w:lang w:eastAsia="ru-RU"/>
        </w:rPr>
        <w:t>Рефлексия деятельности.</w:t>
      </w:r>
    </w:p>
    <w:p w:rsidR="00B73316" w:rsidRPr="00B73316" w:rsidRDefault="00B73316" w:rsidP="00B73316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733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Виды уроков для каждого типа урока по ФГОС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2"/>
        <w:gridCol w:w="3395"/>
        <w:gridCol w:w="5698"/>
      </w:tblGrid>
      <w:tr w:rsidR="00B73316" w:rsidRPr="00B73316" w:rsidTr="00B7331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73316" w:rsidRPr="00B73316" w:rsidRDefault="00B73316" w:rsidP="00B7331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33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73316" w:rsidRPr="00B73316" w:rsidRDefault="00B73316" w:rsidP="00B7331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33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Тип урока по ФГОС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73316" w:rsidRPr="00B73316" w:rsidRDefault="00B73316" w:rsidP="00B7331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33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Виды уроков</w:t>
            </w:r>
          </w:p>
        </w:tc>
      </w:tr>
      <w:tr w:rsidR="00B73316" w:rsidRPr="00B73316" w:rsidTr="00B7331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73316" w:rsidRPr="00B73316" w:rsidRDefault="00B73316" w:rsidP="00B7331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3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73316" w:rsidRPr="00B73316" w:rsidRDefault="00B73316" w:rsidP="00B7331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3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Урок открытия нового знания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73316" w:rsidRPr="00B73316" w:rsidRDefault="00B73316" w:rsidP="00B7331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B73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Лекция, путешествие, инсценировка, экспедиция, проблемный урок, </w:t>
            </w:r>
            <w:hyperlink r:id="rId7" w:tgtFrame="_blank" w:history="1">
              <w:r w:rsidRPr="00B73316">
                <w:rPr>
                  <w:rFonts w:ascii="Times New Roman" w:eastAsia="Times New Roman" w:hAnsi="Times New Roman" w:cs="Times New Roman"/>
                  <w:sz w:val="26"/>
                  <w:szCs w:val="26"/>
                  <w:u w:val="single"/>
                  <w:lang w:eastAsia="ru-RU"/>
                </w:rPr>
                <w:t>экскурсия</w:t>
              </w:r>
            </w:hyperlink>
            <w:r w:rsidRPr="00B73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беседа, конференция, мультимедиа-урок, игра, уроки смешанного типа.</w:t>
            </w:r>
            <w:proofErr w:type="gramEnd"/>
          </w:p>
        </w:tc>
      </w:tr>
      <w:tr w:rsidR="00B73316" w:rsidRPr="00B73316" w:rsidTr="00B7331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73316" w:rsidRPr="00B73316" w:rsidRDefault="00B73316" w:rsidP="00B7331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3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73316" w:rsidRPr="00B73316" w:rsidRDefault="00B73316" w:rsidP="00B7331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3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Урок рефлексии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73316" w:rsidRPr="00B73316" w:rsidRDefault="00B73316" w:rsidP="00B7331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3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Сочинение, практикум, диалог, ролевая игра, деловая игра, </w:t>
            </w:r>
            <w:hyperlink r:id="rId8" w:tgtFrame="_blank" w:history="1">
              <w:r w:rsidRPr="00B73316">
                <w:rPr>
                  <w:rFonts w:ascii="Times New Roman" w:eastAsia="Times New Roman" w:hAnsi="Times New Roman" w:cs="Times New Roman"/>
                  <w:sz w:val="26"/>
                  <w:szCs w:val="26"/>
                  <w:u w:val="single"/>
                  <w:lang w:eastAsia="ru-RU"/>
                </w:rPr>
                <w:t>комбинированный урок</w:t>
              </w:r>
            </w:hyperlink>
            <w:r w:rsidRPr="00B73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B73316" w:rsidRPr="00B73316" w:rsidTr="00B7331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73316" w:rsidRPr="00B73316" w:rsidRDefault="00B73316" w:rsidP="00B7331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3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73316" w:rsidRPr="00B73316" w:rsidRDefault="00B73316" w:rsidP="00B7331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3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73316" w:rsidRPr="00B73316" w:rsidRDefault="00B73316" w:rsidP="00B7331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B73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Конкурс, конференция, экскурсия, консультация, урок-игра, диспут, обсуждение, обзорная лекция, беседа, урок-суд, урок-откровение, урок-совершенствование.</w:t>
            </w:r>
            <w:proofErr w:type="gramEnd"/>
          </w:p>
        </w:tc>
      </w:tr>
      <w:tr w:rsidR="00B73316" w:rsidRPr="00B73316" w:rsidTr="00B7331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73316" w:rsidRPr="00B73316" w:rsidRDefault="00B73316" w:rsidP="00B7331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3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73316" w:rsidRPr="00B73316" w:rsidRDefault="00B73316" w:rsidP="00B7331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3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Урок развивающего контроля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73316" w:rsidRPr="00B73316" w:rsidRDefault="00B73316" w:rsidP="00B7331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B73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Письменные работы, устные опросы, викторина, смотр знаний, творческий отчет, защита проектов, рефератов, тестирование, конкурсы.</w:t>
            </w:r>
            <w:proofErr w:type="gramEnd"/>
          </w:p>
        </w:tc>
      </w:tr>
    </w:tbl>
    <w:p w:rsidR="00B73316" w:rsidRPr="00B73316" w:rsidRDefault="00B73316" w:rsidP="00B73316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733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Нюансы построения уроков по ФГОС в начальной и средней школе</w:t>
      </w:r>
      <w:r w:rsidRPr="00B733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Типы уроков по ФГОС в начальной школе</w:t>
      </w:r>
    </w:p>
    <w:p w:rsidR="00B73316" w:rsidRPr="00B73316" w:rsidRDefault="00B73316" w:rsidP="00B73316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3316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Структура ФГОС вводит новое понятие — </w:t>
      </w:r>
      <w:r w:rsidRPr="00B733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"учебная ситуация"</w:t>
      </w:r>
      <w:r w:rsidRPr="00B73316">
        <w:rPr>
          <w:rFonts w:ascii="Times New Roman" w:eastAsia="Times New Roman" w:hAnsi="Times New Roman" w:cs="Times New Roman"/>
          <w:sz w:val="26"/>
          <w:szCs w:val="26"/>
          <w:lang w:eastAsia="ru-RU"/>
        </w:rPr>
        <w:t>. То есть учитель должен теперь не преподносить готовое знание, а строить на уроках такую ситуацию, в ходе которой дети сами учатся находить предмет изучения, исследовать его, сравнивать с уже имеющимся опытом, формулировать собственное описание.</w:t>
      </w:r>
    </w:p>
    <w:p w:rsidR="00B73316" w:rsidRPr="00B73316" w:rsidRDefault="00B73316" w:rsidP="00B73316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331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Создание учебной ситуации строится с учетом возрастных и психологических особенностей учеников, степени </w:t>
      </w:r>
      <w:proofErr w:type="spellStart"/>
      <w:r w:rsidRPr="00B73316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сформированности</w:t>
      </w:r>
      <w:proofErr w:type="spellEnd"/>
      <w:r w:rsidRPr="00B733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 УУД, специфики учебного заведения.</w:t>
      </w:r>
    </w:p>
    <w:p w:rsidR="00B73316" w:rsidRPr="00B73316" w:rsidRDefault="00B73316" w:rsidP="00B73316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3316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Так, если в старших классах можно оперировать уже накопленными знаниями, то в начальной школе учебные ситуации строятся на основе наблюдений, житейского опыта, эмоционального восприятия.</w:t>
      </w:r>
    </w:p>
    <w:p w:rsidR="00B73316" w:rsidRPr="00B73316" w:rsidRDefault="00B73316" w:rsidP="00B73316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33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Таким образом, уроки в свете требований ФГОС предполагают основательную реконструкцию учебного процесса. Изменились требования не только к содержанию учебного процесса, но и к результатам образования. Более того, ФГОС предлагает не только новую типологию уроков, но и новую систему реализации внеурочной деятельности. Таким </w:t>
      </w:r>
      <w:proofErr w:type="gramStart"/>
      <w:r w:rsidRPr="00B7331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образом</w:t>
      </w:r>
      <w:proofErr w:type="gramEnd"/>
      <w:r w:rsidRPr="00B733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осуществляется комплексный подход в обучении ребенка. </w:t>
      </w:r>
    </w:p>
    <w:p w:rsidR="0034080C" w:rsidRPr="00B73316" w:rsidRDefault="00B73316">
      <w:pPr>
        <w:rPr>
          <w:rFonts w:ascii="Times New Roman" w:hAnsi="Times New Roman" w:cs="Times New Roman"/>
          <w:sz w:val="26"/>
          <w:szCs w:val="26"/>
        </w:rPr>
      </w:pPr>
    </w:p>
    <w:sectPr w:rsidR="0034080C" w:rsidRPr="00B73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7656D"/>
    <w:multiLevelType w:val="multilevel"/>
    <w:tmpl w:val="B8229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F0459A"/>
    <w:multiLevelType w:val="multilevel"/>
    <w:tmpl w:val="B3880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0413A4"/>
    <w:multiLevelType w:val="multilevel"/>
    <w:tmpl w:val="5A9A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7E36E0"/>
    <w:multiLevelType w:val="multilevel"/>
    <w:tmpl w:val="ED06B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864B98"/>
    <w:multiLevelType w:val="multilevel"/>
    <w:tmpl w:val="AE184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316"/>
    <w:rsid w:val="004F44F9"/>
    <w:rsid w:val="008B5A2E"/>
    <w:rsid w:val="00B73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52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4728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2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59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dsovet.su/metodika/6438_kombinirovanny_urok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edsovet.su/metodika/6519_urok_eksursi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edsovet.su/metodika/5652_vzaimokontol_i_vzaimoproverk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973</Words>
  <Characters>5549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2019-03-04T12:45:00Z</dcterms:created>
  <dcterms:modified xsi:type="dcterms:W3CDTF">2019-03-04T12:47:00Z</dcterms:modified>
</cp:coreProperties>
</file>